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1" w:rsidRPr="00700FC1" w:rsidRDefault="00700FC1">
      <w:pPr>
        <w:pStyle w:val="ConsPlusNormal"/>
        <w:outlineLvl w:val="0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Зарегистрировано в Минюсте России 31 декабря 2014 г.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35516</w:t>
      </w:r>
    </w:p>
    <w:p w:rsidR="00700FC1" w:rsidRPr="00700FC1" w:rsidRDefault="00700F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ФЕДЕРАЛЬНАЯ СЛУЖБА ПО </w:t>
      </w:r>
      <w:proofErr w:type="gramStart"/>
      <w:r w:rsidRPr="00700FC1">
        <w:rPr>
          <w:rFonts w:ascii="Times New Roman" w:hAnsi="Times New Roman" w:cs="Times New Roman"/>
        </w:rPr>
        <w:t>ЭКОЛОГИЧЕСКОМУ</w:t>
      </w:r>
      <w:proofErr w:type="gramEnd"/>
      <w:r w:rsidRPr="00700FC1">
        <w:rPr>
          <w:rFonts w:ascii="Times New Roman" w:hAnsi="Times New Roman" w:cs="Times New Roman"/>
        </w:rPr>
        <w:t>, ТЕХНОЛОГИЧЕСКОМУ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И АТОМНОМУ НАДЗОРУ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ПРИКАЗ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от 11 декабря 2014 г.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553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ОБ УТВЕРЖДЕНИИ ПЕРЕЧНЯ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ДОЛЖНОСТЕЙ, ЗАМЕЩАЕМЫХ НА ОСНОВАНИИ </w:t>
      </w:r>
      <w:proofErr w:type="gramStart"/>
      <w:r w:rsidRPr="00700FC1">
        <w:rPr>
          <w:rFonts w:ascii="Times New Roman" w:hAnsi="Times New Roman" w:cs="Times New Roman"/>
        </w:rPr>
        <w:t>ТРУДОВОГО</w:t>
      </w:r>
      <w:proofErr w:type="gramEnd"/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ДОГОВОРА В ОРГАНИЗАЦИЯХ, СОЗДАННЫХ ДЛЯ ВЫПОЛНЕНИЯ ЗАДАЧ,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00FC1">
        <w:rPr>
          <w:rFonts w:ascii="Times New Roman" w:hAnsi="Times New Roman" w:cs="Times New Roman"/>
        </w:rPr>
        <w:t>ПОСТАВЛЕННЫХ</w:t>
      </w:r>
      <w:proofErr w:type="gramEnd"/>
      <w:r w:rsidRPr="00700FC1">
        <w:rPr>
          <w:rFonts w:ascii="Times New Roman" w:hAnsi="Times New Roman" w:cs="Times New Roman"/>
        </w:rPr>
        <w:t xml:space="preserve"> ПЕРЕД ФЕДЕРАЛЬНОЙ СЛУЖБОЙ ПО ЭКОЛОГИЧЕСКОМУ,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ТЕХНОЛОГИЧЕСКОМУ И АТОМНОМУ НАДЗОРУ, ПРИ НАЗНАЧЕНИИ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НА КОТОРЫЕ ГРАЖДАНЕ И ПРИ ЗАМЕЩЕНИИ </w:t>
      </w:r>
      <w:proofErr w:type="gramStart"/>
      <w:r w:rsidRPr="00700FC1">
        <w:rPr>
          <w:rFonts w:ascii="Times New Roman" w:hAnsi="Times New Roman" w:cs="Times New Roman"/>
        </w:rPr>
        <w:t>КОТОРЫХ</w:t>
      </w:r>
      <w:proofErr w:type="gramEnd"/>
      <w:r w:rsidRPr="00700FC1">
        <w:rPr>
          <w:rFonts w:ascii="Times New Roman" w:hAnsi="Times New Roman" w:cs="Times New Roman"/>
        </w:rPr>
        <w:t xml:space="preserve"> РАБОТНИКИ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ОБЯЗАНЫ ПРЕДСТАВЛЯТЬ СВЕДЕНИЯ О ДОХОДАХ, РАСХОДАХ,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А ТАКЖЕ СВЕДЕНИЯ О ДОХОДАХ, РАСХОДАХ, ОБ ИМУЩЕСТВЕ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И </w:t>
      </w:r>
      <w:proofErr w:type="gramStart"/>
      <w:r w:rsidRPr="00700FC1">
        <w:rPr>
          <w:rFonts w:ascii="Times New Roman" w:hAnsi="Times New Roman" w:cs="Times New Roman"/>
        </w:rPr>
        <w:t>ОБЯЗАТЕЛЬСТВАХ</w:t>
      </w:r>
      <w:proofErr w:type="gramEnd"/>
      <w:r w:rsidRPr="00700FC1">
        <w:rPr>
          <w:rFonts w:ascii="Times New Roman" w:hAnsi="Times New Roman" w:cs="Times New Roman"/>
        </w:rPr>
        <w:t xml:space="preserve"> ИМУЩЕСТВЕННОГО ХАРАКТЕРА СВОИХ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СУПРУГИ (СУПРУГА) И НЕСОВЕРШЕННОЛЕТНИХ ДЕТЕЙ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Список изменяющих документов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(в ред. </w:t>
      </w:r>
      <w:hyperlink r:id="rId5" w:history="1">
        <w:r w:rsidRPr="00700FC1">
          <w:rPr>
            <w:rFonts w:ascii="Times New Roman" w:hAnsi="Times New Roman" w:cs="Times New Roman"/>
            <w:color w:val="0000FF"/>
          </w:rPr>
          <w:t>Приказа</w:t>
        </w:r>
      </w:hyperlink>
      <w:r w:rsidRPr="00700FC1">
        <w:rPr>
          <w:rFonts w:ascii="Times New Roman" w:hAnsi="Times New Roman" w:cs="Times New Roman"/>
        </w:rPr>
        <w:t xml:space="preserve"> Ростехнадзора от 01.07.2016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279)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Во исполнение </w:t>
      </w:r>
      <w:hyperlink r:id="rId6" w:history="1">
        <w:r w:rsidRPr="00700FC1">
          <w:rPr>
            <w:rFonts w:ascii="Times New Roman" w:hAnsi="Times New Roman" w:cs="Times New Roman"/>
            <w:color w:val="0000FF"/>
          </w:rPr>
          <w:t>подпункта "с" пункта 2</w:t>
        </w:r>
      </w:hyperlink>
      <w:r w:rsidRPr="00700FC1">
        <w:rPr>
          <w:rFonts w:ascii="Times New Roman" w:hAnsi="Times New Roman" w:cs="Times New Roman"/>
        </w:rPr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226 (Собрание законодательства Российской Федерации, 2014,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15, ст. 1729), приказываю: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1. Утвердить прилагаемый </w:t>
      </w:r>
      <w:hyperlink w:anchor="P42" w:history="1">
        <w:r w:rsidRPr="00700FC1">
          <w:rPr>
            <w:rFonts w:ascii="Times New Roman" w:hAnsi="Times New Roman" w:cs="Times New Roman"/>
            <w:color w:val="0000FF"/>
          </w:rPr>
          <w:t>перечень</w:t>
        </w:r>
      </w:hyperlink>
      <w:r w:rsidRPr="00700FC1">
        <w:rPr>
          <w:rFonts w:ascii="Times New Roman" w:hAnsi="Times New Roman" w:cs="Times New Roman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</w:t>
      </w:r>
      <w:proofErr w:type="gramStart"/>
      <w:r w:rsidRPr="00700FC1">
        <w:rPr>
          <w:rFonts w:ascii="Times New Roman" w:hAnsi="Times New Roman" w:cs="Times New Roman"/>
        </w:rPr>
        <w:t>граждане</w:t>
      </w:r>
      <w:proofErr w:type="gramEnd"/>
      <w:r w:rsidRPr="00700FC1">
        <w:rPr>
          <w:rFonts w:ascii="Times New Roman" w:hAnsi="Times New Roman" w:cs="Times New Roman"/>
        </w:rPr>
        <w:t xml:space="preserve"> и при замещении </w:t>
      </w:r>
      <w:proofErr w:type="gramStart"/>
      <w:r w:rsidRPr="00700FC1">
        <w:rPr>
          <w:rFonts w:ascii="Times New Roman" w:hAnsi="Times New Roman" w:cs="Times New Roman"/>
        </w:rPr>
        <w:t>которых</w:t>
      </w:r>
      <w:proofErr w:type="gramEnd"/>
      <w:r w:rsidRPr="00700FC1">
        <w:rPr>
          <w:rFonts w:ascii="Times New Roman" w:hAnsi="Times New Roman" w:cs="Times New Roman"/>
        </w:rPr>
        <w:t xml:space="preserve">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2. </w:t>
      </w:r>
      <w:proofErr w:type="gramStart"/>
      <w:r w:rsidRPr="00700FC1">
        <w:rPr>
          <w:rFonts w:ascii="Times New Roman" w:hAnsi="Times New Roman" w:cs="Times New Roman"/>
        </w:rPr>
        <w:t xml:space="preserve">Признать утратившим силу </w:t>
      </w:r>
      <w:hyperlink r:id="rId7" w:history="1">
        <w:r w:rsidRPr="00700FC1">
          <w:rPr>
            <w:rFonts w:ascii="Times New Roman" w:hAnsi="Times New Roman" w:cs="Times New Roman"/>
            <w:color w:val="0000FF"/>
          </w:rPr>
          <w:t>приказ</w:t>
        </w:r>
      </w:hyperlink>
      <w:r w:rsidRPr="00700FC1">
        <w:rPr>
          <w:rFonts w:ascii="Times New Roman" w:hAnsi="Times New Roman" w:cs="Times New Roman"/>
        </w:rPr>
        <w:t xml:space="preserve"> Федеральной службы по экологическому, технологическому и атомному надзору от 4 октября 2013 г.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447 "Об утверждении перечня должностей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</w:t>
      </w:r>
      <w:proofErr w:type="gramEnd"/>
      <w:r w:rsidRPr="00700FC1">
        <w:rPr>
          <w:rFonts w:ascii="Times New Roman" w:hAnsi="Times New Roman" w:cs="Times New Roman"/>
        </w:rP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9 декабря 2013 г., регистрационный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30573; Российская газета, 2013,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286).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right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Руководитель</w:t>
      </w:r>
    </w:p>
    <w:p w:rsidR="00700FC1" w:rsidRPr="00700FC1" w:rsidRDefault="00700FC1">
      <w:pPr>
        <w:pStyle w:val="ConsPlusNormal"/>
        <w:jc w:val="right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А.В.АЛЕШИН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Утвержден</w:t>
      </w:r>
    </w:p>
    <w:p w:rsidR="00700FC1" w:rsidRPr="00700FC1" w:rsidRDefault="00700FC1">
      <w:pPr>
        <w:pStyle w:val="ConsPlusNormal"/>
        <w:jc w:val="right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приказом Федеральной службы</w:t>
      </w:r>
    </w:p>
    <w:p w:rsidR="00700FC1" w:rsidRPr="00700FC1" w:rsidRDefault="00700FC1">
      <w:pPr>
        <w:pStyle w:val="ConsPlusNormal"/>
        <w:jc w:val="right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по экологическому, технологическому</w:t>
      </w:r>
    </w:p>
    <w:p w:rsidR="00700FC1" w:rsidRPr="00700FC1" w:rsidRDefault="00700FC1">
      <w:pPr>
        <w:pStyle w:val="ConsPlusNormal"/>
        <w:jc w:val="right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и атомному надзору</w:t>
      </w:r>
    </w:p>
    <w:p w:rsidR="00700FC1" w:rsidRPr="00700FC1" w:rsidRDefault="00700FC1">
      <w:pPr>
        <w:pStyle w:val="ConsPlusNormal"/>
        <w:jc w:val="right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от 11 декабря 2014 г.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553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700FC1">
        <w:rPr>
          <w:rFonts w:ascii="Times New Roman" w:hAnsi="Times New Roman" w:cs="Times New Roman"/>
        </w:rPr>
        <w:t>ПЕРЕЧЕНЬ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ДОЛЖНОСТЕЙ, ЗАМЕЩАЕМЫХ НА ОСНОВАНИИ </w:t>
      </w:r>
      <w:proofErr w:type="gramStart"/>
      <w:r w:rsidRPr="00700FC1">
        <w:rPr>
          <w:rFonts w:ascii="Times New Roman" w:hAnsi="Times New Roman" w:cs="Times New Roman"/>
        </w:rPr>
        <w:t>ТРУДОВОГО</w:t>
      </w:r>
      <w:proofErr w:type="gramEnd"/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ДОГОВОРА В ОРГАНИЗАЦИЯХ, СОЗДАННЫХ ДЛЯ ВЫПОЛНЕНИЯ ЗАДАЧ,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00FC1">
        <w:rPr>
          <w:rFonts w:ascii="Times New Roman" w:hAnsi="Times New Roman" w:cs="Times New Roman"/>
        </w:rPr>
        <w:t>ПОСТАВЛЕННЫХ</w:t>
      </w:r>
      <w:proofErr w:type="gramEnd"/>
      <w:r w:rsidRPr="00700FC1">
        <w:rPr>
          <w:rFonts w:ascii="Times New Roman" w:hAnsi="Times New Roman" w:cs="Times New Roman"/>
        </w:rPr>
        <w:t xml:space="preserve"> ПЕРЕД ФЕДЕРАЛЬНОЙ СЛУЖБОЙ ПО ЭКОЛОГИЧЕСКОМУ,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ТЕХНОЛОГИЧЕСКОМУ И АТОМНОМУ НАДЗОРУ, ПРИ НАЗНАЧЕНИИ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НА КОТОРЫЕ ГРАЖДАНЕ И ПРИ ЗАМЕЩЕНИИ </w:t>
      </w:r>
      <w:proofErr w:type="gramStart"/>
      <w:r w:rsidRPr="00700FC1">
        <w:rPr>
          <w:rFonts w:ascii="Times New Roman" w:hAnsi="Times New Roman" w:cs="Times New Roman"/>
        </w:rPr>
        <w:t>КОТОРЫХ</w:t>
      </w:r>
      <w:proofErr w:type="gramEnd"/>
      <w:r w:rsidRPr="00700FC1">
        <w:rPr>
          <w:rFonts w:ascii="Times New Roman" w:hAnsi="Times New Roman" w:cs="Times New Roman"/>
        </w:rPr>
        <w:t xml:space="preserve"> РАБОТНИКИ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ОБЯЗАНЫ ПРЕДСТАВЛЯТЬ СВЕДЕНИЯ О ДОХОДАХ, РАСХОДАХ,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А ТАКЖЕ СВЕДЕНИЯ О ДОХОДАХ, РАСХОДАХ, ОБ ИМУЩЕСТВЕ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И </w:t>
      </w:r>
      <w:proofErr w:type="gramStart"/>
      <w:r w:rsidRPr="00700FC1">
        <w:rPr>
          <w:rFonts w:ascii="Times New Roman" w:hAnsi="Times New Roman" w:cs="Times New Roman"/>
        </w:rPr>
        <w:t>ОБЯЗАТЕЛЬСТВАХ</w:t>
      </w:r>
      <w:proofErr w:type="gramEnd"/>
      <w:r w:rsidRPr="00700FC1">
        <w:rPr>
          <w:rFonts w:ascii="Times New Roman" w:hAnsi="Times New Roman" w:cs="Times New Roman"/>
        </w:rPr>
        <w:t xml:space="preserve"> ИМУЩЕСТВЕННОГО ХАРАКТЕРА СВОИХ</w:t>
      </w:r>
    </w:p>
    <w:p w:rsidR="00700FC1" w:rsidRPr="00700FC1" w:rsidRDefault="00700FC1">
      <w:pPr>
        <w:pStyle w:val="ConsPlusTitle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СУПРУГИ (СУПРУГА) И НЕСОВЕРШЕННОЛЕТНИХ ДЕТЕЙ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Список изменяющих документов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(в ред. </w:t>
      </w:r>
      <w:hyperlink r:id="rId8" w:history="1">
        <w:r w:rsidRPr="00700FC1">
          <w:rPr>
            <w:rFonts w:ascii="Times New Roman" w:hAnsi="Times New Roman" w:cs="Times New Roman"/>
            <w:color w:val="0000FF"/>
          </w:rPr>
          <w:t>Приказа</w:t>
        </w:r>
      </w:hyperlink>
      <w:r w:rsidRPr="00700FC1">
        <w:rPr>
          <w:rFonts w:ascii="Times New Roman" w:hAnsi="Times New Roman" w:cs="Times New Roman"/>
        </w:rPr>
        <w:t xml:space="preserve"> Ростехнадзора от 01.07.2016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279)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I. Федеральное бюджетное учреждение "</w:t>
      </w:r>
      <w:proofErr w:type="gramStart"/>
      <w:r w:rsidRPr="00700FC1">
        <w:rPr>
          <w:rFonts w:ascii="Times New Roman" w:hAnsi="Times New Roman" w:cs="Times New Roman"/>
        </w:rPr>
        <w:t>Научно-технический</w:t>
      </w:r>
      <w:proofErr w:type="gramEnd"/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центр по ядерной и радиационной безопасности"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1. Директор.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2. Заместитель директора.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3. Главный бухгалтер.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II. Федеральное бюджетное учреждение "</w:t>
      </w:r>
      <w:proofErr w:type="gramStart"/>
      <w:r w:rsidRPr="00700FC1">
        <w:rPr>
          <w:rFonts w:ascii="Times New Roman" w:hAnsi="Times New Roman" w:cs="Times New Roman"/>
        </w:rPr>
        <w:t>Научно-технический</w:t>
      </w:r>
      <w:proofErr w:type="gramEnd"/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центр "Энергобезопасность"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1. Директор.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2. Заместитель директора.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3. Главный бухгалтер.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4. Директор филиала.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III. Федеральное бюджетное учреждение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"Учебно-методический кабинет"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1. Директор.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2. Заместитель директора.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3. Главный бухгалтер.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IV. Федеральное государственное унитарное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предприятие </w:t>
      </w:r>
      <w:proofErr w:type="gramStart"/>
      <w:r w:rsidRPr="00700FC1">
        <w:rPr>
          <w:rFonts w:ascii="Times New Roman" w:hAnsi="Times New Roman" w:cs="Times New Roman"/>
        </w:rPr>
        <w:t>ВО</w:t>
      </w:r>
      <w:proofErr w:type="gramEnd"/>
      <w:r w:rsidRPr="00700FC1">
        <w:rPr>
          <w:rFonts w:ascii="Times New Roman" w:hAnsi="Times New Roman" w:cs="Times New Roman"/>
        </w:rPr>
        <w:t xml:space="preserve"> "Безопасность"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1. Генеральный директор.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2. Заместитель генерального директора.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3. Главный бухгалтер.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4. Директор филиала.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49B" w:rsidRDefault="0062249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249B" w:rsidRDefault="0062249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249B" w:rsidRDefault="0062249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249B" w:rsidRDefault="0062249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249B" w:rsidRDefault="0062249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V. Федеральное государственное бюджетное учреждение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"Центр Российского регистра гидротехнических сооружений"</w:t>
      </w: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center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 xml:space="preserve">(введено </w:t>
      </w:r>
      <w:hyperlink r:id="rId9" w:history="1">
        <w:r w:rsidRPr="00700FC1">
          <w:rPr>
            <w:rFonts w:ascii="Times New Roman" w:hAnsi="Times New Roman" w:cs="Times New Roman"/>
            <w:color w:val="0000FF"/>
          </w:rPr>
          <w:t>Приказом</w:t>
        </w:r>
      </w:hyperlink>
      <w:r w:rsidRPr="00700FC1">
        <w:rPr>
          <w:rFonts w:ascii="Times New Roman" w:hAnsi="Times New Roman" w:cs="Times New Roman"/>
        </w:rPr>
        <w:t xml:space="preserve"> Ростехнадзора от 01.07.2016 </w:t>
      </w:r>
      <w:r w:rsidR="0062249B">
        <w:rPr>
          <w:rFonts w:ascii="Times New Roman" w:hAnsi="Times New Roman" w:cs="Times New Roman"/>
        </w:rPr>
        <w:t>№</w:t>
      </w:r>
      <w:r w:rsidRPr="00700FC1">
        <w:rPr>
          <w:rFonts w:ascii="Times New Roman" w:hAnsi="Times New Roman" w:cs="Times New Roman"/>
        </w:rPr>
        <w:t xml:space="preserve"> 279)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1. Директор.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2. Заместитель директора.</w:t>
      </w:r>
    </w:p>
    <w:p w:rsidR="00700FC1" w:rsidRPr="00700FC1" w:rsidRDefault="00700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FC1">
        <w:rPr>
          <w:rFonts w:ascii="Times New Roman" w:hAnsi="Times New Roman" w:cs="Times New Roman"/>
        </w:rPr>
        <w:t>3. Главный бухгалтер.</w:t>
      </w: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Pr="00700FC1" w:rsidRDefault="00700FC1">
      <w:pPr>
        <w:pStyle w:val="ConsPlusNormal"/>
        <w:jc w:val="both"/>
        <w:rPr>
          <w:rFonts w:ascii="Times New Roman" w:hAnsi="Times New Roman" w:cs="Times New Roman"/>
        </w:rPr>
      </w:pPr>
    </w:p>
    <w:p w:rsidR="00700FC1" w:rsidRDefault="00700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D66" w:rsidRDefault="00A07D66"/>
    <w:sectPr w:rsidR="00A07D66" w:rsidSect="0040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C1"/>
    <w:rsid w:val="0062249B"/>
    <w:rsid w:val="00700FC1"/>
    <w:rsid w:val="00767787"/>
    <w:rsid w:val="00A07D66"/>
    <w:rsid w:val="00F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CC20521B7024DFF3151880B8CAFE26217F17B70BA52B47B756FA977B0149u2R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3746159DED1028397CC20521B7024DCF6121889B8CAFE26217F17B7u0R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3746159DED1028397CC20521B7024DCFB141D82BFCAFE26217F17B70BA52B47B756FA977B0140u2R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B3746159DED1028397CC20521B7024DFF3151880B8CAFE26217F17B70BA52B47B756FA977B0149u2R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3746159DED1028397CC20521B7024DFF3151880B8CAFE26217F17B70BA52B47B756FA977B0149u2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Блохин Василий Ефимович</cp:lastModifiedBy>
  <cp:revision>2</cp:revision>
  <dcterms:created xsi:type="dcterms:W3CDTF">2017-02-21T14:17:00Z</dcterms:created>
  <dcterms:modified xsi:type="dcterms:W3CDTF">2017-02-21T14:19:00Z</dcterms:modified>
</cp:coreProperties>
</file>